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FFC1" w14:textId="77777777" w:rsidR="008759E4" w:rsidRDefault="008759E4" w:rsidP="008759E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PUBLIC WORKS</w:t>
      </w:r>
    </w:p>
    <w:p w14:paraId="4CA73D32" w14:textId="77777777" w:rsidR="008759E4" w:rsidRDefault="008759E4" w:rsidP="008759E4">
      <w:pPr>
        <w:spacing w:before="266" w:after="0" w:line="230" w:lineRule="exact"/>
        <w:jc w:val="center"/>
        <w:rPr>
          <w:b/>
          <w:i/>
          <w:sz w:val="20"/>
        </w:rPr>
      </w:pPr>
      <w:r>
        <w:rPr>
          <w:b/>
          <w:i/>
          <w:sz w:val="20"/>
        </w:rPr>
        <w:t>Vision</w:t>
      </w:r>
    </w:p>
    <w:p w14:paraId="46E375D7" w14:textId="77777777" w:rsidR="008759E4" w:rsidRDefault="008759E4" w:rsidP="008759E4">
      <w:pPr>
        <w:spacing w:after="0" w:line="181" w:lineRule="exact"/>
        <w:ind w:firstLine="720"/>
        <w:jc w:val="center"/>
        <w:rPr>
          <w:b/>
          <w:bCs/>
          <w:color w:val="000000"/>
          <w:sz w:val="16"/>
          <w:szCs w:val="16"/>
        </w:rPr>
      </w:pPr>
      <w:r w:rsidRPr="007E4ECB">
        <w:rPr>
          <w:b/>
          <w:bCs/>
          <w:color w:val="000000"/>
          <w:sz w:val="16"/>
          <w:szCs w:val="16"/>
        </w:rPr>
        <w:t xml:space="preserve">The Lewes Board of Public Works exists to improve the quality of life of the customers we serve by </w:t>
      </w:r>
    </w:p>
    <w:p w14:paraId="1F2C884F" w14:textId="77777777" w:rsidR="008759E4" w:rsidRDefault="008759E4" w:rsidP="008759E4">
      <w:pPr>
        <w:spacing w:after="0" w:line="181" w:lineRule="exact"/>
        <w:ind w:firstLine="720"/>
        <w:jc w:val="center"/>
        <w:rPr>
          <w:b/>
          <w:bCs/>
          <w:color w:val="000000"/>
          <w:sz w:val="16"/>
          <w:szCs w:val="16"/>
        </w:rPr>
      </w:pPr>
      <w:r w:rsidRPr="007E4ECB">
        <w:rPr>
          <w:b/>
          <w:bCs/>
          <w:color w:val="000000"/>
          <w:sz w:val="16"/>
          <w:szCs w:val="16"/>
        </w:rPr>
        <w:t>providing quality and reliable utility services.</w:t>
      </w:r>
    </w:p>
    <w:p w14:paraId="0A75F1F4" w14:textId="77777777" w:rsidR="008759E4" w:rsidRPr="007E4ECB" w:rsidRDefault="008759E4" w:rsidP="008759E4">
      <w:pPr>
        <w:spacing w:line="181" w:lineRule="exact"/>
        <w:jc w:val="center"/>
        <w:rPr>
          <w:sz w:val="16"/>
          <w:szCs w:val="16"/>
        </w:rPr>
      </w:pPr>
    </w:p>
    <w:p w14:paraId="69CFDA68" w14:textId="77777777" w:rsidR="008759E4" w:rsidRDefault="008759E4" w:rsidP="008759E4">
      <w:pPr>
        <w:spacing w:line="226" w:lineRule="exact"/>
        <w:jc w:val="center"/>
        <w:rPr>
          <w:b/>
          <w:i/>
          <w:sz w:val="20"/>
        </w:rPr>
      </w:pPr>
      <w:r>
        <w:rPr>
          <w:b/>
          <w:i/>
          <w:sz w:val="20"/>
        </w:rPr>
        <w:t>Mission</w:t>
      </w:r>
    </w:p>
    <w:p w14:paraId="65FAAD88" w14:textId="77777777" w:rsidR="008759E4" w:rsidRPr="00C41589" w:rsidRDefault="008759E4" w:rsidP="008759E4">
      <w:pPr>
        <w:spacing w:before="3" w:line="235" w:lineRule="auto"/>
        <w:ind w:right="421"/>
        <w:jc w:val="center"/>
        <w:rPr>
          <w:b/>
          <w:bCs/>
          <w:sz w:val="16"/>
          <w:szCs w:val="16"/>
        </w:rPr>
      </w:pPr>
      <w:r w:rsidRPr="00C41589">
        <w:rPr>
          <w:b/>
          <w:bCs/>
          <w:color w:val="000000"/>
          <w:sz w:val="16"/>
          <w:szCs w:val="16"/>
        </w:rPr>
        <w:t xml:space="preserve">We </w:t>
      </w:r>
      <w:proofErr w:type="gramStart"/>
      <w:r w:rsidRPr="00C41589">
        <w:rPr>
          <w:b/>
          <w:bCs/>
          <w:color w:val="000000"/>
          <w:sz w:val="16"/>
          <w:szCs w:val="16"/>
        </w:rPr>
        <w:t>are dedicated to providing</w:t>
      </w:r>
      <w:proofErr w:type="gramEnd"/>
      <w:r w:rsidRPr="00C41589">
        <w:rPr>
          <w:b/>
          <w:bCs/>
          <w:color w:val="000000"/>
          <w:sz w:val="16"/>
          <w:szCs w:val="16"/>
        </w:rPr>
        <w:t xml:space="preserve"> our customers with electric, water, wastewater, stormwater management, and other value-added services in a safe, reliable, and economic manner with sound business practices, sustainable growth, community engagement, economic development, and environmental stewardship.</w:t>
      </w:r>
    </w:p>
    <w:p w14:paraId="5CE02DDF" w14:textId="77777777" w:rsidR="008759E4" w:rsidRDefault="008759E4" w:rsidP="008759E4">
      <w:pPr>
        <w:spacing w:after="0"/>
        <w:jc w:val="center"/>
        <w:rPr>
          <w:sz w:val="18"/>
          <w:szCs w:val="18"/>
        </w:rPr>
      </w:pPr>
    </w:p>
    <w:p w14:paraId="1F4C9A55" w14:textId="77777777" w:rsidR="008759E4" w:rsidRDefault="008759E4" w:rsidP="008759E4">
      <w:pPr>
        <w:spacing w:after="0"/>
        <w:jc w:val="center"/>
      </w:pPr>
      <w:r>
        <w:t xml:space="preserve">Lewes BPW </w:t>
      </w:r>
    </w:p>
    <w:p w14:paraId="58C96BF2" w14:textId="77777777" w:rsidR="008759E4" w:rsidRDefault="008759E4" w:rsidP="008759E4">
      <w:pPr>
        <w:spacing w:after="0"/>
        <w:jc w:val="center"/>
      </w:pPr>
      <w:r>
        <w:t>Executive Session</w:t>
      </w:r>
    </w:p>
    <w:p w14:paraId="423EFE2D" w14:textId="1EA3F621" w:rsidR="008759E4" w:rsidRDefault="008759E4" w:rsidP="008759E4">
      <w:pPr>
        <w:spacing w:after="0"/>
        <w:jc w:val="center"/>
      </w:pPr>
      <w:r>
        <w:t>September 2</w:t>
      </w:r>
      <w:r>
        <w:t>3</w:t>
      </w:r>
      <w:r>
        <w:t>, 2024</w:t>
      </w:r>
    </w:p>
    <w:p w14:paraId="05A9E755" w14:textId="32B8FAE1" w:rsidR="008759E4" w:rsidRDefault="008759E4" w:rsidP="008759E4">
      <w:pPr>
        <w:spacing w:after="0"/>
        <w:jc w:val="center"/>
      </w:pPr>
      <w:r>
        <w:t>BPW Conference Room</w:t>
      </w:r>
    </w:p>
    <w:p w14:paraId="621C5954" w14:textId="2EB425CE" w:rsidR="008759E4" w:rsidRDefault="008759E4" w:rsidP="008759E4">
      <w:pPr>
        <w:spacing w:after="0"/>
        <w:jc w:val="center"/>
      </w:pPr>
      <w:r>
        <w:t>3</w:t>
      </w:r>
      <w:r>
        <w:t>:00pm</w:t>
      </w:r>
    </w:p>
    <w:p w14:paraId="749BE738" w14:textId="77777777" w:rsidR="008759E4" w:rsidRDefault="008759E4" w:rsidP="008759E4">
      <w:pPr>
        <w:spacing w:after="0"/>
        <w:jc w:val="center"/>
      </w:pPr>
    </w:p>
    <w:p w14:paraId="1C024B47" w14:textId="77777777" w:rsidR="008759E4" w:rsidRDefault="008759E4" w:rsidP="008759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Welcome, Call the meeting to order. </w:t>
      </w:r>
    </w:p>
    <w:p w14:paraId="1F0EA70E" w14:textId="77777777" w:rsidR="008759E4" w:rsidRDefault="008759E4" w:rsidP="008759E4">
      <w:pPr>
        <w:pStyle w:val="ListParagraph"/>
        <w:spacing w:after="0"/>
        <w:rPr>
          <w:b/>
          <w:bCs/>
        </w:rPr>
      </w:pPr>
    </w:p>
    <w:p w14:paraId="102B89C6" w14:textId="77777777" w:rsidR="008759E4" w:rsidRDefault="008759E4" w:rsidP="008759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Roll Call </w:t>
      </w:r>
    </w:p>
    <w:p w14:paraId="7151218E" w14:textId="77777777" w:rsidR="008759E4" w:rsidRDefault="008759E4" w:rsidP="008759E4">
      <w:pPr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Board Members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Ex-Officio Members</w:t>
      </w:r>
    </w:p>
    <w:p w14:paraId="5081405E" w14:textId="77777777" w:rsidR="008759E4" w:rsidRDefault="008759E4" w:rsidP="008759E4">
      <w:pPr>
        <w:spacing w:after="0"/>
        <w:ind w:left="720" w:firstLine="720"/>
        <w:rPr>
          <w:i/>
          <w:iCs/>
        </w:rPr>
      </w:pPr>
      <w:r w:rsidRPr="1DFF83F7">
        <w:rPr>
          <w:i/>
          <w:iCs/>
        </w:rPr>
        <w:t>Thomas Panetta</w:t>
      </w:r>
      <w:r>
        <w:tab/>
      </w:r>
      <w:r>
        <w:tab/>
      </w:r>
      <w:r>
        <w:tab/>
      </w:r>
      <w:r w:rsidRPr="1DFF83F7">
        <w:rPr>
          <w:i/>
          <w:iCs/>
        </w:rPr>
        <w:t>Andrew Williams, Mayor</w:t>
      </w:r>
    </w:p>
    <w:p w14:paraId="098F32B0" w14:textId="77777777" w:rsidR="008759E4" w:rsidRDefault="008759E4" w:rsidP="008759E4">
      <w:pPr>
        <w:spacing w:after="0"/>
        <w:ind w:left="720"/>
        <w:rPr>
          <w:i/>
          <w:iCs/>
        </w:rPr>
      </w:pPr>
      <w:r>
        <w:rPr>
          <w:i/>
          <w:iCs/>
        </w:rPr>
        <w:tab/>
      </w:r>
      <w:r w:rsidRPr="1DFF83F7">
        <w:rPr>
          <w:i/>
          <w:iCs/>
        </w:rPr>
        <w:t>Bob Heffernan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1DFF83F7">
        <w:rPr>
          <w:i/>
          <w:iCs/>
        </w:rPr>
        <w:t>Austin Calaman, General Manager</w:t>
      </w:r>
    </w:p>
    <w:p w14:paraId="559849ED" w14:textId="77777777" w:rsidR="008759E4" w:rsidRDefault="008759E4" w:rsidP="008759E4">
      <w:pPr>
        <w:spacing w:after="0"/>
        <w:ind w:left="720"/>
        <w:rPr>
          <w:i/>
          <w:iCs/>
        </w:rPr>
      </w:pPr>
      <w:r>
        <w:rPr>
          <w:i/>
          <w:iCs/>
        </w:rPr>
        <w:tab/>
      </w:r>
      <w:r w:rsidRPr="1DFF83F7">
        <w:rPr>
          <w:i/>
          <w:iCs/>
        </w:rPr>
        <w:t>D. Preston Lee, P.E.</w:t>
      </w:r>
      <w:r>
        <w:rPr>
          <w:i/>
          <w:iCs/>
        </w:rPr>
        <w:tab/>
      </w:r>
      <w:r>
        <w:rPr>
          <w:i/>
          <w:iCs/>
        </w:rPr>
        <w:tab/>
      </w:r>
      <w:r w:rsidRPr="1DFF83F7">
        <w:rPr>
          <w:i/>
          <w:iCs/>
        </w:rPr>
        <w:t xml:space="preserve">             </w:t>
      </w:r>
      <w:r>
        <w:rPr>
          <w:i/>
          <w:iCs/>
        </w:rPr>
        <w:t xml:space="preserve">  </w:t>
      </w:r>
      <w:r w:rsidRPr="1DFF83F7">
        <w:rPr>
          <w:i/>
          <w:iCs/>
        </w:rPr>
        <w:t xml:space="preserve"> Robin Davis, Assistant General Manager</w:t>
      </w:r>
    </w:p>
    <w:p w14:paraId="4E58E795" w14:textId="3DD85AFC" w:rsidR="008759E4" w:rsidRDefault="008759E4" w:rsidP="008759E4">
      <w:pPr>
        <w:spacing w:after="0"/>
        <w:ind w:left="720"/>
        <w:rPr>
          <w:i/>
          <w:iCs/>
        </w:rPr>
      </w:pPr>
      <w:r>
        <w:rPr>
          <w:i/>
          <w:iCs/>
        </w:rPr>
        <w:tab/>
        <w:t>Richard Nichols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Michael Hoffman, Legal </w:t>
      </w:r>
      <w:r>
        <w:rPr>
          <w:i/>
          <w:iCs/>
        </w:rPr>
        <w:t>Counsel</w:t>
      </w:r>
    </w:p>
    <w:p w14:paraId="43B91AD7" w14:textId="77777777" w:rsidR="008759E4" w:rsidRDefault="008759E4" w:rsidP="008759E4">
      <w:pPr>
        <w:spacing w:after="0"/>
        <w:ind w:left="720" w:firstLine="720"/>
        <w:rPr>
          <w:i/>
          <w:iCs/>
        </w:rPr>
      </w:pPr>
      <w:r>
        <w:rPr>
          <w:i/>
          <w:iCs/>
        </w:rPr>
        <w:t>Barbara Curtis</w:t>
      </w:r>
    </w:p>
    <w:p w14:paraId="2F479089" w14:textId="77777777" w:rsidR="008759E4" w:rsidRDefault="008759E4" w:rsidP="008759E4">
      <w:pPr>
        <w:pStyle w:val="ListParagraph"/>
        <w:rPr>
          <w:b/>
          <w:bCs/>
          <w:i/>
          <w:iCs/>
        </w:rPr>
      </w:pPr>
    </w:p>
    <w:p w14:paraId="678096DB" w14:textId="42EF8EDE" w:rsidR="008759E4" w:rsidRPr="00FA44B2" w:rsidRDefault="008759E4" w:rsidP="008759E4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 w:rsidRPr="1DFF83F7">
        <w:rPr>
          <w:b/>
          <w:bCs/>
        </w:rPr>
        <w:t>Executive Session</w:t>
      </w:r>
      <w:r w:rsidRPr="1DFF83F7">
        <w:rPr>
          <w:i/>
          <w:iCs/>
        </w:rPr>
        <w:t xml:space="preserve">- </w:t>
      </w:r>
      <w:r>
        <w:rPr>
          <w:rFonts w:eastAsiaTheme="minorEastAsia"/>
          <w:i/>
          <w:iCs/>
          <w:sz w:val="18"/>
          <w:szCs w:val="18"/>
        </w:rPr>
        <w:t xml:space="preserve">A </w:t>
      </w:r>
      <w:r w:rsidRPr="009E7E63">
        <w:rPr>
          <w:rFonts w:eastAsiaTheme="minorEastAsia"/>
          <w:i/>
          <w:iCs/>
          <w:sz w:val="18"/>
          <w:szCs w:val="18"/>
        </w:rPr>
        <w:t>strategy session including those involving legal advice or opinion from attorney-at-law where an open meeting could have adverse effect on the position of the public body with respect to pending or potential litigation</w:t>
      </w:r>
      <w:r>
        <w:rPr>
          <w:rFonts w:eastAsiaTheme="minorEastAsia"/>
          <w:i/>
          <w:iCs/>
          <w:sz w:val="18"/>
          <w:szCs w:val="18"/>
        </w:rPr>
        <w:t xml:space="preserve">; and discussion of the content of documents, excluded from the definition of “public record” in </w:t>
      </w:r>
      <w:r w:rsidRPr="009E7E63">
        <w:rPr>
          <w:rFonts w:eastAsiaTheme="minorEastAsia"/>
          <w:i/>
          <w:iCs/>
          <w:sz w:val="18"/>
          <w:szCs w:val="18"/>
        </w:rPr>
        <w:t>§</w:t>
      </w:r>
      <w:r>
        <w:rPr>
          <w:rFonts w:eastAsiaTheme="minorEastAsia"/>
          <w:i/>
          <w:iCs/>
          <w:sz w:val="18"/>
          <w:szCs w:val="18"/>
        </w:rPr>
        <w:t xml:space="preserve"> 10002 of this title where such discussion may disclose the contents of such documents.</w:t>
      </w:r>
      <w:r w:rsidRPr="009E7E63">
        <w:rPr>
          <w:rFonts w:eastAsiaTheme="minorEastAsia"/>
          <w:i/>
          <w:iCs/>
          <w:sz w:val="18"/>
          <w:szCs w:val="18"/>
        </w:rPr>
        <w:t>".29 Del C § 10004</w:t>
      </w:r>
      <w:r>
        <w:rPr>
          <w:rFonts w:eastAsiaTheme="minorEastAsia"/>
          <w:i/>
          <w:iCs/>
          <w:sz w:val="18"/>
          <w:szCs w:val="18"/>
        </w:rPr>
        <w:t xml:space="preserve">, </w:t>
      </w:r>
      <w:r w:rsidRPr="009E7E63">
        <w:rPr>
          <w:rFonts w:eastAsiaTheme="minorEastAsia"/>
          <w:i/>
          <w:iCs/>
          <w:sz w:val="18"/>
          <w:szCs w:val="18"/>
        </w:rPr>
        <w:t>(b)(4)</w:t>
      </w:r>
      <w:r>
        <w:rPr>
          <w:rFonts w:eastAsiaTheme="minorEastAsia"/>
          <w:i/>
          <w:iCs/>
          <w:sz w:val="18"/>
          <w:szCs w:val="18"/>
        </w:rPr>
        <w:t xml:space="preserve">, (b)(6). Review executive minutes from </w:t>
      </w:r>
      <w:r>
        <w:rPr>
          <w:rFonts w:eastAsiaTheme="minorEastAsia"/>
          <w:sz w:val="18"/>
          <w:szCs w:val="18"/>
        </w:rPr>
        <w:t>September 20, 2024, September 25, 2024, and October 1, 2024</w:t>
      </w:r>
      <w:r>
        <w:rPr>
          <w:rFonts w:eastAsiaTheme="minorEastAsia"/>
          <w:sz w:val="18"/>
          <w:szCs w:val="18"/>
        </w:rPr>
        <w:t>.</w:t>
      </w:r>
    </w:p>
    <w:p w14:paraId="4B284D83" w14:textId="77777777" w:rsidR="008759E4" w:rsidRDefault="008759E4" w:rsidP="008759E4">
      <w:pPr>
        <w:pStyle w:val="ListParagraph"/>
        <w:rPr>
          <w:b/>
          <w:bCs/>
        </w:rPr>
      </w:pPr>
    </w:p>
    <w:p w14:paraId="64328164" w14:textId="77777777" w:rsidR="008759E4" w:rsidRDefault="008759E4" w:rsidP="008759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Discussion and action on items from Executive session, if applicable. </w:t>
      </w:r>
    </w:p>
    <w:p w14:paraId="009ABB43" w14:textId="77777777" w:rsidR="008759E4" w:rsidRDefault="008759E4" w:rsidP="008759E4">
      <w:pPr>
        <w:spacing w:after="0"/>
        <w:rPr>
          <w:i/>
          <w:iCs/>
        </w:rPr>
      </w:pPr>
    </w:p>
    <w:p w14:paraId="4B0EBC53" w14:textId="77777777" w:rsidR="008759E4" w:rsidRDefault="008759E4" w:rsidP="008759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Adjournment</w:t>
      </w:r>
    </w:p>
    <w:p w14:paraId="0F5BA4D5" w14:textId="77777777" w:rsidR="008759E4" w:rsidRDefault="008759E4" w:rsidP="008759E4">
      <w:pPr>
        <w:pStyle w:val="ListParagraph"/>
        <w:spacing w:after="0"/>
        <w:rPr>
          <w:b/>
          <w:bCs/>
          <w:i/>
          <w:iCs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2D2989DF" wp14:editId="2D9AEAFB">
            <wp:extent cx="4276725" cy="352425"/>
            <wp:effectExtent l="0" t="0" r="0" b="9525"/>
            <wp:docPr id="348966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34CD" w14:textId="77777777" w:rsidR="008759E4" w:rsidRDefault="008759E4" w:rsidP="008759E4">
      <w:pPr>
        <w:pStyle w:val="ListParagraph"/>
        <w:spacing w:after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Posted August 18, </w:t>
      </w:r>
      <w:proofErr w:type="gramStart"/>
      <w:r>
        <w:rPr>
          <w:b/>
          <w:bCs/>
          <w:i/>
          <w:iCs/>
          <w:sz w:val="18"/>
          <w:szCs w:val="18"/>
        </w:rPr>
        <w:t>2024, @</w:t>
      </w:r>
      <w:proofErr w:type="gramEnd"/>
      <w:r>
        <w:rPr>
          <w:b/>
          <w:bCs/>
          <w:i/>
          <w:iCs/>
          <w:sz w:val="18"/>
          <w:szCs w:val="18"/>
        </w:rPr>
        <w:t xml:space="preserve">2:00pm </w:t>
      </w:r>
    </w:p>
    <w:p w14:paraId="54342972" w14:textId="77777777" w:rsidR="0058726A" w:rsidRDefault="0058726A"/>
    <w:sectPr w:rsidR="0058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02A"/>
    <w:multiLevelType w:val="hybridMultilevel"/>
    <w:tmpl w:val="6DC6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7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4"/>
    <w:rsid w:val="000A6FD3"/>
    <w:rsid w:val="0058726A"/>
    <w:rsid w:val="008759E4"/>
    <w:rsid w:val="00B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BA40"/>
  <w15:chartTrackingRefBased/>
  <w15:docId w15:val="{B0E548C0-9B71-433D-9F9C-685EC069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E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Sexton</dc:creator>
  <cp:keywords/>
  <dc:description/>
  <cp:lastModifiedBy>Sharon Sexton</cp:lastModifiedBy>
  <cp:revision>2</cp:revision>
  <dcterms:created xsi:type="dcterms:W3CDTF">2024-10-16T20:02:00Z</dcterms:created>
  <dcterms:modified xsi:type="dcterms:W3CDTF">2024-10-16T20:02:00Z</dcterms:modified>
</cp:coreProperties>
</file>